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6A" w:rsidRPr="00CA5146" w:rsidRDefault="0031136A" w:rsidP="00CA5146">
      <w:pPr>
        <w:spacing w:line="276" w:lineRule="auto"/>
        <w:ind w:left="360"/>
        <w:rPr>
          <w:rFonts w:ascii="Times New Roman" w:hAnsi="Times New Roman" w:cs="Times New Roman"/>
          <w:b/>
          <w:sz w:val="24"/>
        </w:rPr>
      </w:pPr>
      <w:r w:rsidRPr="00CA5146">
        <w:rPr>
          <w:rFonts w:ascii="Times New Roman" w:hAnsi="Times New Roman" w:cs="Times New Roman"/>
          <w:b/>
          <w:sz w:val="24"/>
        </w:rPr>
        <w:t xml:space="preserve">Referat af generalforsamlingen i </w:t>
      </w:r>
      <w:proofErr w:type="spellStart"/>
      <w:r w:rsidRPr="00CA5146">
        <w:rPr>
          <w:rFonts w:ascii="Times New Roman" w:hAnsi="Times New Roman" w:cs="Times New Roman"/>
          <w:b/>
          <w:sz w:val="24"/>
        </w:rPr>
        <w:t>Bylundens</w:t>
      </w:r>
      <w:proofErr w:type="spellEnd"/>
      <w:r w:rsidRPr="00CA5146">
        <w:rPr>
          <w:rFonts w:ascii="Times New Roman" w:hAnsi="Times New Roman" w:cs="Times New Roman"/>
          <w:b/>
          <w:sz w:val="24"/>
        </w:rPr>
        <w:t xml:space="preserve"> grundejerforening den 5. april 2016</w:t>
      </w:r>
    </w:p>
    <w:p w:rsidR="0031136A" w:rsidRPr="00CA5146" w:rsidRDefault="0031136A" w:rsidP="00CA5146">
      <w:pPr>
        <w:spacing w:line="276" w:lineRule="auto"/>
        <w:ind w:left="360"/>
        <w:rPr>
          <w:rFonts w:ascii="Times New Roman" w:hAnsi="Times New Roman" w:cs="Times New Roman"/>
          <w:sz w:val="24"/>
        </w:rPr>
      </w:pPr>
    </w:p>
    <w:p w:rsidR="00A94C10" w:rsidRDefault="00474700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  <w:r w:rsidRPr="00CA5146">
        <w:rPr>
          <w:rFonts w:ascii="Times New Roman" w:hAnsi="Times New Roman" w:cs="Times New Roman"/>
          <w:i/>
          <w:sz w:val="24"/>
        </w:rPr>
        <w:t xml:space="preserve">1. </w:t>
      </w:r>
      <w:r w:rsidR="0031136A" w:rsidRPr="00CA5146">
        <w:rPr>
          <w:rFonts w:ascii="Times New Roman" w:hAnsi="Times New Roman" w:cs="Times New Roman"/>
          <w:i/>
          <w:sz w:val="24"/>
        </w:rPr>
        <w:t>Valg af dirigent</w:t>
      </w:r>
      <w:r w:rsidR="0031136A" w:rsidRPr="00CA5146">
        <w:rPr>
          <w:rFonts w:ascii="Times New Roman" w:hAnsi="Times New Roman" w:cs="Times New Roman"/>
          <w:sz w:val="24"/>
        </w:rPr>
        <w:br/>
      </w:r>
      <w:r w:rsidR="003174A3" w:rsidRPr="00CA5146">
        <w:rPr>
          <w:rFonts w:ascii="Times New Roman" w:hAnsi="Times New Roman" w:cs="Times New Roman"/>
          <w:sz w:val="24"/>
        </w:rPr>
        <w:t>Jens Kristian valgt som dirigent.</w:t>
      </w:r>
    </w:p>
    <w:p w:rsidR="00DD64D8" w:rsidRPr="00CA5146" w:rsidRDefault="003174A3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  <w:r w:rsidRPr="00CA5146">
        <w:rPr>
          <w:rFonts w:ascii="Times New Roman" w:hAnsi="Times New Roman" w:cs="Times New Roman"/>
          <w:sz w:val="24"/>
        </w:rPr>
        <w:t xml:space="preserve"> </w:t>
      </w:r>
      <w:r w:rsidR="00CA5146">
        <w:rPr>
          <w:rFonts w:ascii="Times New Roman" w:hAnsi="Times New Roman" w:cs="Times New Roman"/>
          <w:sz w:val="24"/>
        </w:rPr>
        <w:br/>
      </w:r>
    </w:p>
    <w:p w:rsidR="003174A3" w:rsidRPr="00CA5146" w:rsidRDefault="00474700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  <w:r w:rsidRPr="00CA5146">
        <w:rPr>
          <w:rFonts w:ascii="Times New Roman" w:hAnsi="Times New Roman" w:cs="Times New Roman"/>
          <w:i/>
          <w:sz w:val="24"/>
        </w:rPr>
        <w:t xml:space="preserve">2. </w:t>
      </w:r>
      <w:r w:rsidR="003174A3" w:rsidRPr="00CA5146">
        <w:rPr>
          <w:rFonts w:ascii="Times New Roman" w:hAnsi="Times New Roman" w:cs="Times New Roman"/>
          <w:i/>
          <w:sz w:val="24"/>
        </w:rPr>
        <w:t>Formanden</w:t>
      </w:r>
      <w:r w:rsidR="0031136A" w:rsidRPr="00CA5146">
        <w:rPr>
          <w:rFonts w:ascii="Times New Roman" w:hAnsi="Times New Roman" w:cs="Times New Roman"/>
          <w:i/>
          <w:sz w:val="24"/>
        </w:rPr>
        <w:t>s beretning</w:t>
      </w:r>
      <w:r w:rsidR="0031136A" w:rsidRPr="00CA5146">
        <w:rPr>
          <w:rFonts w:ascii="Times New Roman" w:hAnsi="Times New Roman" w:cs="Times New Roman"/>
          <w:i/>
          <w:sz w:val="24"/>
        </w:rPr>
        <w:br/>
      </w:r>
      <w:r w:rsidR="0031136A" w:rsidRPr="00CA5146">
        <w:rPr>
          <w:rFonts w:ascii="Times New Roman" w:hAnsi="Times New Roman" w:cs="Times New Roman"/>
          <w:sz w:val="24"/>
        </w:rPr>
        <w:t>Laus afgav beretning om bestyrelsens samarbejde i det forgangne år</w:t>
      </w:r>
      <w:r w:rsidR="00CA5146">
        <w:rPr>
          <w:rFonts w:ascii="Times New Roman" w:hAnsi="Times New Roman" w:cs="Times New Roman"/>
          <w:sz w:val="24"/>
        </w:rPr>
        <w:t>, som han fandt velfungerende</w:t>
      </w:r>
      <w:r w:rsidR="0031136A" w:rsidRPr="00CA5146">
        <w:rPr>
          <w:rFonts w:ascii="Times New Roman" w:hAnsi="Times New Roman" w:cs="Times New Roman"/>
          <w:sz w:val="24"/>
        </w:rPr>
        <w:t xml:space="preserve">. Hooman udtrådte af bestyrelsen tidligt i </w:t>
      </w:r>
      <w:r w:rsidR="00CA5146">
        <w:rPr>
          <w:rFonts w:ascii="Times New Roman" w:hAnsi="Times New Roman" w:cs="Times New Roman"/>
          <w:sz w:val="24"/>
        </w:rPr>
        <w:t>arbejdet,</w:t>
      </w:r>
      <w:r w:rsidR="0031136A" w:rsidRPr="00CA5146">
        <w:rPr>
          <w:rFonts w:ascii="Times New Roman" w:hAnsi="Times New Roman" w:cs="Times New Roman"/>
          <w:sz w:val="24"/>
        </w:rPr>
        <w:t xml:space="preserve"> og Jens Kristian indtrådte</w:t>
      </w:r>
      <w:r w:rsidR="00CA5146">
        <w:rPr>
          <w:rFonts w:ascii="Times New Roman" w:hAnsi="Times New Roman" w:cs="Times New Roman"/>
          <w:sz w:val="24"/>
        </w:rPr>
        <w:t>, da der ikke var blevet valgt en suppleant ved den stiftende generalforsamling</w:t>
      </w:r>
      <w:r w:rsidR="0031136A" w:rsidRPr="00CA5146">
        <w:rPr>
          <w:rFonts w:ascii="Times New Roman" w:hAnsi="Times New Roman" w:cs="Times New Roman"/>
          <w:sz w:val="24"/>
        </w:rPr>
        <w:t xml:space="preserve">. </w:t>
      </w:r>
      <w:r w:rsidR="008B62DA" w:rsidRPr="00CA5146">
        <w:rPr>
          <w:rFonts w:ascii="Times New Roman" w:hAnsi="Times New Roman" w:cs="Times New Roman"/>
          <w:sz w:val="24"/>
        </w:rPr>
        <w:t xml:space="preserve">Jinping trådte til som revisor for grundejerforeningen, da der ikke var valgt en revisor ved den stiftende generalforsamling. Formanden glædede sig over samarbejdsvilje og bidrag til </w:t>
      </w:r>
      <w:proofErr w:type="spellStart"/>
      <w:r w:rsidR="008B62DA" w:rsidRPr="00CA5146">
        <w:rPr>
          <w:rFonts w:ascii="Times New Roman" w:hAnsi="Times New Roman" w:cs="Times New Roman"/>
          <w:sz w:val="24"/>
        </w:rPr>
        <w:t>Bylunden</w:t>
      </w:r>
      <w:proofErr w:type="spellEnd"/>
      <w:r w:rsidR="008B62DA" w:rsidRPr="00CA5146">
        <w:rPr>
          <w:rFonts w:ascii="Times New Roman" w:hAnsi="Times New Roman" w:cs="Times New Roman"/>
          <w:sz w:val="24"/>
        </w:rPr>
        <w:t xml:space="preserve"> fra</w:t>
      </w:r>
      <w:r w:rsidR="00CA5146">
        <w:rPr>
          <w:rFonts w:ascii="Times New Roman" w:hAnsi="Times New Roman" w:cs="Times New Roman"/>
          <w:sz w:val="24"/>
        </w:rPr>
        <w:t xml:space="preserve"> både bestyrelsen og</w:t>
      </w:r>
      <w:r w:rsidR="008B62DA" w:rsidRPr="00CA5146">
        <w:rPr>
          <w:rFonts w:ascii="Times New Roman" w:hAnsi="Times New Roman" w:cs="Times New Roman"/>
          <w:sz w:val="24"/>
        </w:rPr>
        <w:t xml:space="preserve"> mange </w:t>
      </w:r>
      <w:r w:rsidR="00CA5146">
        <w:rPr>
          <w:rFonts w:ascii="Times New Roman" w:hAnsi="Times New Roman" w:cs="Times New Roman"/>
          <w:sz w:val="24"/>
        </w:rPr>
        <w:t>beboere</w:t>
      </w:r>
      <w:r w:rsidR="008B62DA" w:rsidRPr="00CA5146">
        <w:rPr>
          <w:rFonts w:ascii="Times New Roman" w:hAnsi="Times New Roman" w:cs="Times New Roman"/>
          <w:sz w:val="24"/>
        </w:rPr>
        <w:t>. Desuden positivt at det har været muligt at spare penge til administrator med mere</w:t>
      </w:r>
      <w:r w:rsidR="00CA5146">
        <w:rPr>
          <w:rFonts w:ascii="Times New Roman" w:hAnsi="Times New Roman" w:cs="Times New Roman"/>
          <w:sz w:val="24"/>
        </w:rPr>
        <w:t xml:space="preserve"> ved at bestyrelsen har løftet flere opgaver selv.</w:t>
      </w:r>
      <w:r w:rsidR="008B62DA" w:rsidRPr="00CA5146">
        <w:rPr>
          <w:rFonts w:ascii="Times New Roman" w:hAnsi="Times New Roman" w:cs="Times New Roman"/>
          <w:sz w:val="24"/>
        </w:rPr>
        <w:t xml:space="preserve"> </w:t>
      </w:r>
      <w:r w:rsidRPr="00CA5146">
        <w:rPr>
          <w:rFonts w:ascii="Times New Roman" w:hAnsi="Times New Roman" w:cs="Times New Roman"/>
          <w:sz w:val="24"/>
        </w:rPr>
        <w:br/>
      </w:r>
      <w:r w:rsidR="005A1164" w:rsidRPr="00CA5146">
        <w:rPr>
          <w:rFonts w:ascii="Times New Roman" w:hAnsi="Times New Roman" w:cs="Times New Roman"/>
          <w:sz w:val="24"/>
        </w:rPr>
        <w:t xml:space="preserve">Positiv stemning i forbindelse med et </w:t>
      </w:r>
      <w:proofErr w:type="spellStart"/>
      <w:r w:rsidR="005A1164" w:rsidRPr="00CA5146">
        <w:rPr>
          <w:rFonts w:ascii="Times New Roman" w:hAnsi="Times New Roman" w:cs="Times New Roman"/>
          <w:sz w:val="24"/>
        </w:rPr>
        <w:t>sammenskudsarrangement</w:t>
      </w:r>
      <w:proofErr w:type="spellEnd"/>
      <w:r w:rsidR="005A1164" w:rsidRPr="00CA5146">
        <w:rPr>
          <w:rFonts w:ascii="Times New Roman" w:hAnsi="Times New Roman" w:cs="Times New Roman"/>
          <w:sz w:val="24"/>
        </w:rPr>
        <w:t xml:space="preserve"> en søndag sidste sommer. </w:t>
      </w:r>
    </w:p>
    <w:p w:rsidR="00CA5146" w:rsidRDefault="005A1164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  <w:r w:rsidRPr="00CA5146">
        <w:rPr>
          <w:rFonts w:ascii="Times New Roman" w:hAnsi="Times New Roman" w:cs="Times New Roman"/>
          <w:sz w:val="24"/>
        </w:rPr>
        <w:t>Facebook og en hjemmeside</w:t>
      </w:r>
      <w:r w:rsidR="00C55C33" w:rsidRPr="00CA5146">
        <w:rPr>
          <w:rFonts w:ascii="Times New Roman" w:hAnsi="Times New Roman" w:cs="Times New Roman"/>
          <w:sz w:val="24"/>
        </w:rPr>
        <w:t xml:space="preserve"> (alle husstande har fået login)</w:t>
      </w:r>
      <w:r w:rsidRPr="00CA5146">
        <w:rPr>
          <w:rFonts w:ascii="Times New Roman" w:hAnsi="Times New Roman" w:cs="Times New Roman"/>
          <w:sz w:val="24"/>
        </w:rPr>
        <w:t xml:space="preserve"> er fora, hvor naboer kan udveksle viden og erfaringer. </w:t>
      </w:r>
      <w:r w:rsidR="00474700" w:rsidRPr="00CA5146">
        <w:rPr>
          <w:rFonts w:ascii="Times New Roman" w:hAnsi="Times New Roman" w:cs="Times New Roman"/>
          <w:sz w:val="24"/>
        </w:rPr>
        <w:br/>
      </w:r>
      <w:proofErr w:type="spellStart"/>
      <w:r w:rsidR="00664886" w:rsidRPr="00CA5146">
        <w:rPr>
          <w:rFonts w:ascii="Times New Roman" w:hAnsi="Times New Roman" w:cs="Times New Roman"/>
          <w:sz w:val="24"/>
        </w:rPr>
        <w:t>Bylunden</w:t>
      </w:r>
      <w:proofErr w:type="spellEnd"/>
      <w:r w:rsidR="00664886" w:rsidRPr="00CA5146">
        <w:rPr>
          <w:rFonts w:ascii="Times New Roman" w:hAnsi="Times New Roman" w:cs="Times New Roman"/>
          <w:sz w:val="24"/>
        </w:rPr>
        <w:t xml:space="preserve"> er præget af børnefamilier, hvilket kræver gensidig hensyntagen. </w:t>
      </w:r>
    </w:p>
    <w:p w:rsidR="00474700" w:rsidRPr="00CA5146" w:rsidRDefault="00664886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  <w:r w:rsidRPr="00CA5146">
        <w:rPr>
          <w:rFonts w:ascii="Times New Roman" w:hAnsi="Times New Roman" w:cs="Times New Roman"/>
          <w:sz w:val="24"/>
        </w:rPr>
        <w:t xml:space="preserve">Bestyrelsen har besluttet ikke for nuværende at etablere en havemandsordning, da behovet vurderes begrænset, men det kan vise sig nødvendigt på et senere tidspunkt. </w:t>
      </w:r>
      <w:r w:rsidR="00474700" w:rsidRPr="00CA5146">
        <w:rPr>
          <w:rFonts w:ascii="Times New Roman" w:hAnsi="Times New Roman" w:cs="Times New Roman"/>
          <w:sz w:val="24"/>
        </w:rPr>
        <w:br/>
      </w:r>
      <w:r w:rsidRPr="00CA5146">
        <w:rPr>
          <w:rFonts w:ascii="Times New Roman" w:hAnsi="Times New Roman" w:cs="Times New Roman"/>
          <w:sz w:val="24"/>
        </w:rPr>
        <w:t>Der er behov for mere orden i affaldsskuret, hvor containerne ofte overfyldes</w:t>
      </w:r>
      <w:r w:rsidR="003568BA" w:rsidRPr="00CA5146">
        <w:rPr>
          <w:rFonts w:ascii="Times New Roman" w:hAnsi="Times New Roman" w:cs="Times New Roman"/>
          <w:sz w:val="24"/>
        </w:rPr>
        <w:t xml:space="preserve"> med pap og husholdningsaffald (en enkelt husholdningscontainer står dog ofte halvt tom).</w:t>
      </w:r>
      <w:r w:rsidR="0084013B" w:rsidRPr="00CA5146">
        <w:rPr>
          <w:rFonts w:ascii="Times New Roman" w:hAnsi="Times New Roman" w:cs="Times New Roman"/>
          <w:sz w:val="24"/>
        </w:rPr>
        <w:t xml:space="preserve"> Ønsker man at forære ting væk, kan det annonceres på Facebook</w:t>
      </w:r>
      <w:r w:rsidR="00C55C33" w:rsidRPr="00CA5146">
        <w:rPr>
          <w:rFonts w:ascii="Times New Roman" w:hAnsi="Times New Roman" w:cs="Times New Roman"/>
          <w:sz w:val="24"/>
        </w:rPr>
        <w:t>,</w:t>
      </w:r>
      <w:r w:rsidR="0084013B" w:rsidRPr="00CA5146">
        <w:rPr>
          <w:rFonts w:ascii="Times New Roman" w:hAnsi="Times New Roman" w:cs="Times New Roman"/>
          <w:sz w:val="24"/>
        </w:rPr>
        <w:t xml:space="preserve"> frem for at lægges på containerne. </w:t>
      </w:r>
      <w:r w:rsidR="00474700" w:rsidRPr="00CA5146">
        <w:rPr>
          <w:rFonts w:ascii="Times New Roman" w:hAnsi="Times New Roman" w:cs="Times New Roman"/>
          <w:sz w:val="24"/>
        </w:rPr>
        <w:br/>
      </w:r>
      <w:r w:rsidR="00C55C33" w:rsidRPr="00CA5146">
        <w:rPr>
          <w:rFonts w:ascii="Times New Roman" w:hAnsi="Times New Roman" w:cs="Times New Roman"/>
          <w:sz w:val="24"/>
        </w:rPr>
        <w:t>Formanden opfordrede til</w:t>
      </w:r>
      <w:r w:rsidR="002709B5" w:rsidRPr="00CA5146">
        <w:rPr>
          <w:rFonts w:ascii="Times New Roman" w:hAnsi="Times New Roman" w:cs="Times New Roman"/>
          <w:sz w:val="24"/>
        </w:rPr>
        <w:t>,</w:t>
      </w:r>
      <w:r w:rsidR="00C55C33" w:rsidRPr="00CA5146">
        <w:rPr>
          <w:rFonts w:ascii="Times New Roman" w:hAnsi="Times New Roman" w:cs="Times New Roman"/>
          <w:sz w:val="24"/>
        </w:rPr>
        <w:t xml:space="preserve"> at nabostridigheder kan løses med udgangspunkt i gensidig hensyntagen </w:t>
      </w:r>
      <w:r w:rsidR="002709B5" w:rsidRPr="00CA5146">
        <w:rPr>
          <w:rFonts w:ascii="Times New Roman" w:hAnsi="Times New Roman" w:cs="Times New Roman"/>
          <w:sz w:val="24"/>
        </w:rPr>
        <w:t>samt</w:t>
      </w:r>
      <w:r w:rsidR="00C55C33" w:rsidRPr="00CA5146">
        <w:rPr>
          <w:rFonts w:ascii="Times New Roman" w:hAnsi="Times New Roman" w:cs="Times New Roman"/>
          <w:sz w:val="24"/>
        </w:rPr>
        <w:t xml:space="preserve"> husordenen. </w:t>
      </w:r>
      <w:r w:rsidR="00474700" w:rsidRPr="00CA5146">
        <w:rPr>
          <w:rFonts w:ascii="Times New Roman" w:hAnsi="Times New Roman" w:cs="Times New Roman"/>
          <w:sz w:val="24"/>
        </w:rPr>
        <w:br/>
      </w:r>
      <w:r w:rsidR="002709B5" w:rsidRPr="00CA5146">
        <w:rPr>
          <w:rFonts w:ascii="Times New Roman" w:hAnsi="Times New Roman" w:cs="Times New Roman"/>
          <w:sz w:val="24"/>
        </w:rPr>
        <w:t>Problem med graffiti på lydmuren, som bestyrelsen vil søge at løse i det kommende år</w:t>
      </w:r>
      <w:r w:rsidR="00462DA3" w:rsidRPr="00CA5146">
        <w:rPr>
          <w:rFonts w:ascii="Times New Roman" w:hAnsi="Times New Roman" w:cs="Times New Roman"/>
          <w:sz w:val="24"/>
        </w:rPr>
        <w:t>; kan muligvis løses med planter, males over eller der kan hænges noget over.</w:t>
      </w:r>
      <w:r w:rsidR="00474700" w:rsidRPr="00CA5146">
        <w:rPr>
          <w:rFonts w:ascii="Times New Roman" w:hAnsi="Times New Roman" w:cs="Times New Roman"/>
          <w:sz w:val="24"/>
        </w:rPr>
        <w:br/>
      </w:r>
      <w:r w:rsidR="003F33D1" w:rsidRPr="00CA5146">
        <w:rPr>
          <w:rFonts w:ascii="Times New Roman" w:hAnsi="Times New Roman" w:cs="Times New Roman"/>
          <w:sz w:val="24"/>
        </w:rPr>
        <w:t xml:space="preserve">Snerydningsfirmaets arbejde vurderes utilfredsstillende; særligt pga. overdreven saltning. </w:t>
      </w:r>
      <w:r w:rsidR="00474700" w:rsidRPr="00CA5146">
        <w:rPr>
          <w:rFonts w:ascii="Times New Roman" w:hAnsi="Times New Roman" w:cs="Times New Roman"/>
          <w:sz w:val="24"/>
        </w:rPr>
        <w:br/>
      </w:r>
      <w:r w:rsidR="003F33D1" w:rsidRPr="00CA5146">
        <w:rPr>
          <w:rFonts w:ascii="Times New Roman" w:hAnsi="Times New Roman" w:cs="Times New Roman"/>
          <w:sz w:val="24"/>
        </w:rPr>
        <w:t xml:space="preserve">På den baggrund opsiges ordningen og et alternativ findes. </w:t>
      </w:r>
      <w:r w:rsidR="00CA5146">
        <w:rPr>
          <w:rFonts w:ascii="Times New Roman" w:hAnsi="Times New Roman" w:cs="Times New Roman"/>
          <w:sz w:val="24"/>
        </w:rPr>
        <w:br/>
      </w:r>
      <w:r w:rsidR="003F33D1" w:rsidRPr="00CA5146">
        <w:rPr>
          <w:rFonts w:ascii="Times New Roman" w:hAnsi="Times New Roman" w:cs="Times New Roman"/>
          <w:sz w:val="24"/>
        </w:rPr>
        <w:t xml:space="preserve">Bestyrelsen har besluttet ikke at etablere private parkeringspladser på nuværende tidspunkt, da der ikke vurderes at være et problem. </w:t>
      </w:r>
      <w:r w:rsidR="00CA5146">
        <w:rPr>
          <w:rFonts w:ascii="Times New Roman" w:hAnsi="Times New Roman" w:cs="Times New Roman"/>
          <w:sz w:val="24"/>
        </w:rPr>
        <w:br/>
      </w:r>
      <w:r w:rsidR="003F33D1" w:rsidRPr="00CA5146">
        <w:rPr>
          <w:rFonts w:ascii="Times New Roman" w:hAnsi="Times New Roman" w:cs="Times New Roman"/>
          <w:sz w:val="24"/>
        </w:rPr>
        <w:t xml:space="preserve">Det har ikke været muligt at opnå bedre priser ved TDC fibernet. </w:t>
      </w:r>
      <w:r w:rsidR="00CA5146">
        <w:rPr>
          <w:rFonts w:ascii="Times New Roman" w:hAnsi="Times New Roman" w:cs="Times New Roman"/>
          <w:sz w:val="24"/>
        </w:rPr>
        <w:br/>
      </w:r>
      <w:proofErr w:type="spellStart"/>
      <w:r w:rsidR="003F33D1" w:rsidRPr="00CA5146">
        <w:rPr>
          <w:rFonts w:ascii="Times New Roman" w:hAnsi="Times New Roman" w:cs="Times New Roman"/>
          <w:sz w:val="24"/>
        </w:rPr>
        <w:t>Bylundens</w:t>
      </w:r>
      <w:proofErr w:type="spellEnd"/>
      <w:r w:rsidR="003F33D1" w:rsidRPr="00CA5146">
        <w:rPr>
          <w:rFonts w:ascii="Times New Roman" w:hAnsi="Times New Roman" w:cs="Times New Roman"/>
          <w:sz w:val="24"/>
        </w:rPr>
        <w:t xml:space="preserve"> grundejerforening er blevet forsikret via TopDanmark.</w:t>
      </w:r>
      <w:r w:rsidR="00E37664" w:rsidRPr="00CA5146">
        <w:rPr>
          <w:rFonts w:ascii="Times New Roman" w:hAnsi="Times New Roman" w:cs="Times New Roman"/>
          <w:sz w:val="24"/>
        </w:rPr>
        <w:t xml:space="preserve"> </w:t>
      </w:r>
      <w:r w:rsidR="00CA5146">
        <w:rPr>
          <w:rFonts w:ascii="Times New Roman" w:hAnsi="Times New Roman" w:cs="Times New Roman"/>
          <w:sz w:val="24"/>
        </w:rPr>
        <w:br/>
      </w:r>
      <w:r w:rsidR="00E37664" w:rsidRPr="00CA5146">
        <w:rPr>
          <w:rFonts w:ascii="Times New Roman" w:hAnsi="Times New Roman" w:cs="Times New Roman"/>
          <w:sz w:val="24"/>
        </w:rPr>
        <w:t xml:space="preserve">Ejendomsskat betales fortsat i fællesskab og opkræves af husstandene omkring sommerferien. </w:t>
      </w:r>
      <w:r w:rsidR="00CA5146">
        <w:rPr>
          <w:rFonts w:ascii="Times New Roman" w:hAnsi="Times New Roman" w:cs="Times New Roman"/>
          <w:sz w:val="24"/>
        </w:rPr>
        <w:br/>
      </w:r>
      <w:r w:rsidR="00E37664" w:rsidRPr="00CA5146">
        <w:rPr>
          <w:rFonts w:ascii="Times New Roman" w:hAnsi="Times New Roman" w:cs="Times New Roman"/>
          <w:sz w:val="24"/>
        </w:rPr>
        <w:t xml:space="preserve">Ved julearrangementet deltog julemanden og formanden glædede sig over flot opbakning. </w:t>
      </w:r>
      <w:r w:rsidR="00DB454D" w:rsidRPr="00CA5146">
        <w:rPr>
          <w:rFonts w:ascii="Times New Roman" w:hAnsi="Times New Roman" w:cs="Times New Roman"/>
          <w:sz w:val="24"/>
        </w:rPr>
        <w:t xml:space="preserve">Der vil i nærmeste fremtid blive opsat blomsterkasser, så man </w:t>
      </w:r>
      <w:r w:rsidR="00D13C64" w:rsidRPr="00CA5146">
        <w:rPr>
          <w:rFonts w:ascii="Times New Roman" w:hAnsi="Times New Roman" w:cs="Times New Roman"/>
          <w:sz w:val="24"/>
        </w:rPr>
        <w:t xml:space="preserve">ikke kan køre ind på torvet (med </w:t>
      </w:r>
      <w:r w:rsidR="00DB454D" w:rsidRPr="00CA5146">
        <w:rPr>
          <w:rFonts w:ascii="Times New Roman" w:hAnsi="Times New Roman" w:cs="Times New Roman"/>
          <w:sz w:val="24"/>
        </w:rPr>
        <w:t>undtagelse af ved indflytninger</w:t>
      </w:r>
      <w:r w:rsidR="00D13C64" w:rsidRPr="00CA5146">
        <w:rPr>
          <w:rFonts w:ascii="Times New Roman" w:hAnsi="Times New Roman" w:cs="Times New Roman"/>
          <w:sz w:val="24"/>
        </w:rPr>
        <w:t xml:space="preserve">, levering af møbler eller lignende). </w:t>
      </w:r>
      <w:r w:rsidR="00CA5146">
        <w:rPr>
          <w:rFonts w:ascii="Times New Roman" w:hAnsi="Times New Roman" w:cs="Times New Roman"/>
          <w:sz w:val="24"/>
        </w:rPr>
        <w:br/>
      </w:r>
      <w:r w:rsidR="00D13C64" w:rsidRPr="00CA5146">
        <w:rPr>
          <w:rFonts w:ascii="Times New Roman" w:hAnsi="Times New Roman" w:cs="Times New Roman"/>
          <w:sz w:val="24"/>
        </w:rPr>
        <w:t xml:space="preserve">I det nye </w:t>
      </w:r>
      <w:proofErr w:type="spellStart"/>
      <w:r w:rsidR="00D13C64" w:rsidRPr="00CA5146">
        <w:rPr>
          <w:rFonts w:ascii="Times New Roman" w:hAnsi="Times New Roman" w:cs="Times New Roman"/>
          <w:sz w:val="24"/>
        </w:rPr>
        <w:t>bestyrelsesår</w:t>
      </w:r>
      <w:proofErr w:type="spellEnd"/>
      <w:r w:rsidR="00D13C64" w:rsidRPr="00CA5146">
        <w:rPr>
          <w:rFonts w:ascii="Times New Roman" w:hAnsi="Times New Roman" w:cs="Times New Roman"/>
          <w:sz w:val="24"/>
        </w:rPr>
        <w:t xml:space="preserve"> kan det overvejes om fælles alarm, nabohjælp eller overvågning</w:t>
      </w:r>
      <w:r w:rsidR="003F33D1" w:rsidRPr="00CA5146">
        <w:rPr>
          <w:rFonts w:ascii="Times New Roman" w:hAnsi="Times New Roman" w:cs="Times New Roman"/>
          <w:sz w:val="24"/>
        </w:rPr>
        <w:t xml:space="preserve"> </w:t>
      </w:r>
      <w:r w:rsidR="00D13C64" w:rsidRPr="00CA5146">
        <w:rPr>
          <w:rFonts w:ascii="Times New Roman" w:hAnsi="Times New Roman" w:cs="Times New Roman"/>
          <w:sz w:val="24"/>
        </w:rPr>
        <w:t>skal etableres. Det vil samtidig blive undersøgt</w:t>
      </w:r>
      <w:r w:rsidR="00CA5146">
        <w:rPr>
          <w:rFonts w:ascii="Times New Roman" w:hAnsi="Times New Roman" w:cs="Times New Roman"/>
          <w:sz w:val="24"/>
        </w:rPr>
        <w:t>,</w:t>
      </w:r>
      <w:r w:rsidR="00D13C64" w:rsidRPr="00CA5146">
        <w:rPr>
          <w:rFonts w:ascii="Times New Roman" w:hAnsi="Times New Roman" w:cs="Times New Roman"/>
          <w:sz w:val="24"/>
        </w:rPr>
        <w:t xml:space="preserve"> om der kan etableres en fælles ordning for servicering af kloakkerne. </w:t>
      </w:r>
      <w:r w:rsidR="00CA5146">
        <w:rPr>
          <w:rFonts w:ascii="Times New Roman" w:hAnsi="Times New Roman" w:cs="Times New Roman"/>
          <w:sz w:val="24"/>
        </w:rPr>
        <w:br/>
      </w:r>
      <w:r w:rsidR="00D13C64" w:rsidRPr="00CA5146">
        <w:rPr>
          <w:rFonts w:ascii="Times New Roman" w:hAnsi="Times New Roman" w:cs="Times New Roman"/>
          <w:sz w:val="24"/>
        </w:rPr>
        <w:lastRenderedPageBreak/>
        <w:t>Bestyrelsen planlægger snarest at gå i gang med at etablere et fælles redskabsskur i det nordøstlige hjørne af parkeringspladsen, hvor der pt. står et halvdødt træ.</w:t>
      </w:r>
      <w:r w:rsidR="00CA5146">
        <w:rPr>
          <w:rFonts w:ascii="Times New Roman" w:hAnsi="Times New Roman" w:cs="Times New Roman"/>
          <w:sz w:val="24"/>
        </w:rPr>
        <w:br/>
      </w:r>
      <w:r w:rsidR="00474700" w:rsidRPr="00CA5146">
        <w:rPr>
          <w:rFonts w:ascii="Times New Roman" w:hAnsi="Times New Roman" w:cs="Times New Roman"/>
          <w:sz w:val="24"/>
        </w:rPr>
        <w:t>Ved etårs gennemgangen foreslås det</w:t>
      </w:r>
      <w:r w:rsidR="00CA5146">
        <w:rPr>
          <w:rFonts w:ascii="Times New Roman" w:hAnsi="Times New Roman" w:cs="Times New Roman"/>
          <w:sz w:val="24"/>
        </w:rPr>
        <w:t>,</w:t>
      </w:r>
      <w:r w:rsidR="00474700" w:rsidRPr="00CA5146">
        <w:rPr>
          <w:rFonts w:ascii="Times New Roman" w:hAnsi="Times New Roman" w:cs="Times New Roman"/>
          <w:sz w:val="24"/>
        </w:rPr>
        <w:t xml:space="preserve"> at der videndeles om problemer og udfordringer i </w:t>
      </w:r>
      <w:proofErr w:type="spellStart"/>
      <w:r w:rsidR="00474700" w:rsidRPr="00CA5146">
        <w:rPr>
          <w:rFonts w:ascii="Times New Roman" w:hAnsi="Times New Roman" w:cs="Times New Roman"/>
          <w:sz w:val="24"/>
        </w:rPr>
        <w:t>Bylunden</w:t>
      </w:r>
      <w:proofErr w:type="spellEnd"/>
      <w:r w:rsidR="00474700" w:rsidRPr="00CA5146">
        <w:rPr>
          <w:rFonts w:ascii="Times New Roman" w:hAnsi="Times New Roman" w:cs="Times New Roman"/>
          <w:sz w:val="24"/>
        </w:rPr>
        <w:t xml:space="preserve">. </w:t>
      </w:r>
      <w:r w:rsidR="00CA5146">
        <w:rPr>
          <w:rFonts w:ascii="Times New Roman" w:hAnsi="Times New Roman" w:cs="Times New Roman"/>
          <w:sz w:val="24"/>
        </w:rPr>
        <w:br/>
      </w:r>
      <w:r w:rsidR="00474700" w:rsidRPr="00CA5146">
        <w:rPr>
          <w:rFonts w:ascii="Times New Roman" w:hAnsi="Times New Roman" w:cs="Times New Roman"/>
          <w:sz w:val="24"/>
        </w:rPr>
        <w:t xml:space="preserve">Den nye bestyrelse vil afklare regler og muligheder for eventuelle markiser eller læhegn i haverne, som skal være i overensstemmelse med lokalplanen og husordenen. </w:t>
      </w:r>
    </w:p>
    <w:p w:rsidR="00474700" w:rsidRPr="00CA5146" w:rsidRDefault="00474700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</w:p>
    <w:p w:rsidR="00474700" w:rsidRPr="00CA5146" w:rsidRDefault="00474700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  <w:r w:rsidRPr="00CA5146">
        <w:rPr>
          <w:rFonts w:ascii="Times New Roman" w:hAnsi="Times New Roman" w:cs="Times New Roman"/>
          <w:i/>
          <w:sz w:val="24"/>
        </w:rPr>
        <w:br/>
        <w:t>3. Godkendelse af beretning</w:t>
      </w:r>
      <w:r w:rsidRPr="00CA5146">
        <w:rPr>
          <w:rFonts w:ascii="Times New Roman" w:hAnsi="Times New Roman" w:cs="Times New Roman"/>
          <w:sz w:val="24"/>
        </w:rPr>
        <w:br/>
        <w:t>Beretningen blev enstemmigt godkendt uden bemærkninger.</w:t>
      </w:r>
    </w:p>
    <w:p w:rsidR="00474700" w:rsidRPr="00CA5146" w:rsidRDefault="00CA5146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A019ED" w:rsidRPr="00CA5146" w:rsidRDefault="00474700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  <w:r w:rsidRPr="00CA5146">
        <w:rPr>
          <w:rFonts w:ascii="Times New Roman" w:hAnsi="Times New Roman" w:cs="Times New Roman"/>
          <w:i/>
          <w:sz w:val="24"/>
        </w:rPr>
        <w:t>4. Fremlæggelse og godkendelse af regnskab</w:t>
      </w:r>
      <w:r w:rsidRPr="00CA5146">
        <w:rPr>
          <w:rFonts w:ascii="Times New Roman" w:hAnsi="Times New Roman" w:cs="Times New Roman"/>
          <w:sz w:val="24"/>
        </w:rPr>
        <w:br/>
        <w:t>Laila redegjorde for det udsendte årsregnskab. Prisen på et eventuelt re</w:t>
      </w:r>
      <w:r w:rsidR="00CA5146">
        <w:rPr>
          <w:rFonts w:ascii="Times New Roman" w:hAnsi="Times New Roman" w:cs="Times New Roman"/>
          <w:sz w:val="24"/>
        </w:rPr>
        <w:t>d</w:t>
      </w:r>
      <w:r w:rsidRPr="00CA5146">
        <w:rPr>
          <w:rFonts w:ascii="Times New Roman" w:hAnsi="Times New Roman" w:cs="Times New Roman"/>
          <w:sz w:val="24"/>
        </w:rPr>
        <w:t xml:space="preserve">skabsskur kendes fortsat ikke. </w:t>
      </w:r>
      <w:r w:rsidRPr="00CA5146">
        <w:rPr>
          <w:rFonts w:ascii="Times New Roman" w:hAnsi="Times New Roman" w:cs="Times New Roman"/>
          <w:sz w:val="24"/>
        </w:rPr>
        <w:br/>
        <w:t xml:space="preserve">Regnskabet blev enstemmigt godkendt. </w:t>
      </w:r>
      <w:r w:rsidRPr="00CA5146">
        <w:rPr>
          <w:rFonts w:ascii="Times New Roman" w:hAnsi="Times New Roman" w:cs="Times New Roman"/>
          <w:sz w:val="24"/>
        </w:rPr>
        <w:br/>
      </w:r>
      <w:r w:rsidR="002833CB" w:rsidRPr="00CA5146">
        <w:rPr>
          <w:rFonts w:ascii="Times New Roman" w:hAnsi="Times New Roman" w:cs="Times New Roman"/>
          <w:sz w:val="24"/>
        </w:rPr>
        <w:br/>
      </w:r>
      <w:r w:rsidRPr="00CA5146">
        <w:rPr>
          <w:rFonts w:ascii="Times New Roman" w:hAnsi="Times New Roman" w:cs="Times New Roman"/>
          <w:sz w:val="24"/>
        </w:rPr>
        <w:br/>
      </w:r>
      <w:r w:rsidRPr="00CA5146">
        <w:rPr>
          <w:rFonts w:ascii="Times New Roman" w:hAnsi="Times New Roman" w:cs="Times New Roman"/>
          <w:i/>
          <w:sz w:val="24"/>
        </w:rPr>
        <w:t>5. Indkomne forslag</w:t>
      </w:r>
      <w:r w:rsidRPr="00CA5146">
        <w:rPr>
          <w:rFonts w:ascii="Times New Roman" w:hAnsi="Times New Roman" w:cs="Times New Roman"/>
          <w:i/>
          <w:sz w:val="24"/>
        </w:rPr>
        <w:br/>
      </w:r>
      <w:r w:rsidRPr="00CA5146">
        <w:rPr>
          <w:rFonts w:ascii="Times New Roman" w:hAnsi="Times New Roman" w:cs="Times New Roman"/>
          <w:sz w:val="24"/>
        </w:rPr>
        <w:t xml:space="preserve">Bestyrelsen </w:t>
      </w:r>
      <w:r w:rsidR="00CA5146">
        <w:rPr>
          <w:rFonts w:ascii="Times New Roman" w:hAnsi="Times New Roman" w:cs="Times New Roman"/>
          <w:sz w:val="24"/>
        </w:rPr>
        <w:t>fremlagde</w:t>
      </w:r>
      <w:r w:rsidRPr="00CA5146">
        <w:rPr>
          <w:rFonts w:ascii="Times New Roman" w:hAnsi="Times New Roman" w:cs="Times New Roman"/>
          <w:sz w:val="24"/>
        </w:rPr>
        <w:t xml:space="preserve"> to forslag. </w:t>
      </w:r>
      <w:r w:rsidR="00D91619" w:rsidRPr="00CA5146">
        <w:rPr>
          <w:rFonts w:ascii="Times New Roman" w:hAnsi="Times New Roman" w:cs="Times New Roman"/>
          <w:sz w:val="24"/>
        </w:rPr>
        <w:br/>
        <w:t>A. V</w:t>
      </w:r>
      <w:r w:rsidRPr="00CA5146">
        <w:rPr>
          <w:rFonts w:ascii="Times New Roman" w:hAnsi="Times New Roman" w:cs="Times New Roman"/>
          <w:sz w:val="24"/>
        </w:rPr>
        <w:t xml:space="preserve">edr. etablering af et redskabsskur </w:t>
      </w:r>
      <w:r w:rsidR="00D91619" w:rsidRPr="00CA5146">
        <w:rPr>
          <w:rFonts w:ascii="Times New Roman" w:hAnsi="Times New Roman" w:cs="Times New Roman"/>
          <w:sz w:val="24"/>
        </w:rPr>
        <w:t xml:space="preserve">i parkeringspladsens nordøstlige hjørne. </w:t>
      </w:r>
      <w:r w:rsidRPr="00CA5146">
        <w:rPr>
          <w:rFonts w:ascii="Times New Roman" w:hAnsi="Times New Roman" w:cs="Times New Roman"/>
          <w:sz w:val="24"/>
        </w:rPr>
        <w:t xml:space="preserve"> </w:t>
      </w:r>
      <w:r w:rsidR="006B0E69" w:rsidRPr="00CA5146">
        <w:rPr>
          <w:rFonts w:ascii="Times New Roman" w:hAnsi="Times New Roman" w:cs="Times New Roman"/>
          <w:sz w:val="24"/>
        </w:rPr>
        <w:br/>
        <w:t xml:space="preserve">Forslaget blev enstemmigt vedtaget. Der vil blive lagt tilbud og idéer ud på hjemmeside og Facebook før endelig byggeproces igangsættes.  </w:t>
      </w:r>
      <w:r w:rsidR="00D91619" w:rsidRPr="00CA5146">
        <w:rPr>
          <w:rFonts w:ascii="Times New Roman" w:hAnsi="Times New Roman" w:cs="Times New Roman"/>
          <w:sz w:val="24"/>
        </w:rPr>
        <w:br/>
        <w:t>B. Vedr. fritagelse af kontingentbetaling for formand og kasserer</w:t>
      </w:r>
      <w:r w:rsidR="00CA5146">
        <w:rPr>
          <w:rFonts w:ascii="Times New Roman" w:hAnsi="Times New Roman" w:cs="Times New Roman"/>
          <w:sz w:val="24"/>
        </w:rPr>
        <w:t xml:space="preserve">, som kompensation for det store merarbejde, det medfører, at </w:t>
      </w:r>
      <w:proofErr w:type="spellStart"/>
      <w:r w:rsidR="00CA5146">
        <w:rPr>
          <w:rFonts w:ascii="Times New Roman" w:hAnsi="Times New Roman" w:cs="Times New Roman"/>
          <w:sz w:val="24"/>
        </w:rPr>
        <w:t>Bylunden</w:t>
      </w:r>
      <w:proofErr w:type="spellEnd"/>
      <w:r w:rsidR="00CA5146">
        <w:rPr>
          <w:rFonts w:ascii="Times New Roman" w:hAnsi="Times New Roman" w:cs="Times New Roman"/>
          <w:sz w:val="24"/>
        </w:rPr>
        <w:t xml:space="preserve"> ikke har en administrator</w:t>
      </w:r>
      <w:r w:rsidR="00D91619" w:rsidRPr="00CA5146">
        <w:rPr>
          <w:rFonts w:ascii="Times New Roman" w:hAnsi="Times New Roman" w:cs="Times New Roman"/>
          <w:sz w:val="24"/>
        </w:rPr>
        <w:t xml:space="preserve">. </w:t>
      </w:r>
      <w:r w:rsidR="006B0E69" w:rsidRPr="00CA5146">
        <w:rPr>
          <w:rFonts w:ascii="Times New Roman" w:hAnsi="Times New Roman" w:cs="Times New Roman"/>
          <w:sz w:val="24"/>
        </w:rPr>
        <w:br/>
        <w:t xml:space="preserve">Forslaget blev enstemmigt vedtaget. </w:t>
      </w:r>
      <w:r w:rsidR="006B0E69" w:rsidRPr="00CA5146">
        <w:rPr>
          <w:rFonts w:ascii="Times New Roman" w:hAnsi="Times New Roman" w:cs="Times New Roman"/>
          <w:sz w:val="24"/>
        </w:rPr>
        <w:br/>
      </w:r>
      <w:r w:rsidR="002833CB" w:rsidRPr="00CA5146">
        <w:rPr>
          <w:rFonts w:ascii="Times New Roman" w:hAnsi="Times New Roman" w:cs="Times New Roman"/>
          <w:sz w:val="24"/>
        </w:rPr>
        <w:br/>
      </w:r>
      <w:r w:rsidR="006B0E69" w:rsidRPr="00CA5146">
        <w:rPr>
          <w:rFonts w:ascii="Times New Roman" w:hAnsi="Times New Roman" w:cs="Times New Roman"/>
          <w:sz w:val="24"/>
        </w:rPr>
        <w:br/>
      </w:r>
      <w:r w:rsidR="00DE2D31" w:rsidRPr="00CA5146">
        <w:rPr>
          <w:rFonts w:ascii="Times New Roman" w:hAnsi="Times New Roman" w:cs="Times New Roman"/>
          <w:i/>
          <w:sz w:val="24"/>
        </w:rPr>
        <w:t>6. Godkendelse af husorden</w:t>
      </w:r>
      <w:r w:rsidR="00DE2D31" w:rsidRPr="00CA5146">
        <w:rPr>
          <w:rFonts w:ascii="Times New Roman" w:hAnsi="Times New Roman" w:cs="Times New Roman"/>
          <w:i/>
          <w:sz w:val="24"/>
        </w:rPr>
        <w:br/>
      </w:r>
      <w:r w:rsidR="00D674D3" w:rsidRPr="00CA5146">
        <w:rPr>
          <w:rFonts w:ascii="Times New Roman" w:hAnsi="Times New Roman" w:cs="Times New Roman"/>
          <w:sz w:val="24"/>
        </w:rPr>
        <w:t>Det tilføjes husordenen</w:t>
      </w:r>
      <w:r w:rsidR="00CF6E58" w:rsidRPr="00CA5146">
        <w:rPr>
          <w:rFonts w:ascii="Times New Roman" w:hAnsi="Times New Roman" w:cs="Times New Roman"/>
          <w:sz w:val="24"/>
        </w:rPr>
        <w:t>,</w:t>
      </w:r>
      <w:r w:rsidR="00D674D3" w:rsidRPr="00CA5146">
        <w:rPr>
          <w:rFonts w:ascii="Times New Roman" w:hAnsi="Times New Roman" w:cs="Times New Roman"/>
          <w:sz w:val="24"/>
        </w:rPr>
        <w:t xml:space="preserve"> at der </w:t>
      </w:r>
      <w:r w:rsidR="00CF6E58" w:rsidRPr="00CA5146">
        <w:rPr>
          <w:rFonts w:ascii="Times New Roman" w:hAnsi="Times New Roman" w:cs="Times New Roman"/>
          <w:sz w:val="24"/>
        </w:rPr>
        <w:t xml:space="preserve">kun </w:t>
      </w:r>
      <w:r w:rsidR="00D674D3" w:rsidRPr="00CA5146">
        <w:rPr>
          <w:rFonts w:ascii="Times New Roman" w:hAnsi="Times New Roman" w:cs="Times New Roman"/>
          <w:sz w:val="24"/>
        </w:rPr>
        <w:t>må køre flyttebiler ind på torvet</w:t>
      </w:r>
      <w:r w:rsidR="00CF6E58" w:rsidRPr="00CA5146">
        <w:rPr>
          <w:rFonts w:ascii="Times New Roman" w:hAnsi="Times New Roman" w:cs="Times New Roman"/>
          <w:sz w:val="24"/>
        </w:rPr>
        <w:t xml:space="preserve"> med en maksimal vægt, som fliserne kan bære. Bestyrelsen vil undersøge nærmere og justere husordenen herefter. </w:t>
      </w:r>
      <w:r w:rsidR="002833CB" w:rsidRPr="00CA5146">
        <w:rPr>
          <w:rFonts w:ascii="Times New Roman" w:hAnsi="Times New Roman" w:cs="Times New Roman"/>
          <w:sz w:val="24"/>
        </w:rPr>
        <w:br/>
      </w:r>
      <w:r w:rsidR="004C2093" w:rsidRPr="00CA5146">
        <w:rPr>
          <w:rFonts w:ascii="Times New Roman" w:hAnsi="Times New Roman" w:cs="Times New Roman"/>
          <w:sz w:val="24"/>
        </w:rPr>
        <w:t>Der var en debat om, hvor meget man må støje med instrumenter</w:t>
      </w:r>
      <w:r w:rsidR="00CA5146">
        <w:rPr>
          <w:rFonts w:ascii="Times New Roman" w:hAnsi="Times New Roman" w:cs="Times New Roman"/>
          <w:sz w:val="24"/>
        </w:rPr>
        <w:t>, som ikke nåede en endelig konklusion</w:t>
      </w:r>
      <w:r w:rsidR="004C2093" w:rsidRPr="00CA5146">
        <w:rPr>
          <w:rFonts w:ascii="Times New Roman" w:hAnsi="Times New Roman" w:cs="Times New Roman"/>
          <w:sz w:val="24"/>
        </w:rPr>
        <w:t>.</w:t>
      </w:r>
      <w:r w:rsidR="00CA5146">
        <w:rPr>
          <w:rFonts w:ascii="Times New Roman" w:hAnsi="Times New Roman" w:cs="Times New Roman"/>
          <w:sz w:val="24"/>
        </w:rPr>
        <w:t xml:space="preserve"> Bestyrelsen har lagt op til at man bør udvise hensyn til naboer, der føler sig generet.</w:t>
      </w:r>
      <w:r w:rsidR="004C2093" w:rsidRPr="00CA5146">
        <w:rPr>
          <w:rFonts w:ascii="Times New Roman" w:hAnsi="Times New Roman" w:cs="Times New Roman"/>
          <w:sz w:val="24"/>
        </w:rPr>
        <w:t xml:space="preserve"> </w:t>
      </w:r>
    </w:p>
    <w:p w:rsidR="00474700" w:rsidRDefault="00A019ED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  <w:r w:rsidRPr="00CA5146">
        <w:rPr>
          <w:rFonts w:ascii="Times New Roman" w:hAnsi="Times New Roman" w:cs="Times New Roman"/>
          <w:sz w:val="24"/>
        </w:rPr>
        <w:t xml:space="preserve">Husordenen blev vedtaget. </w:t>
      </w:r>
      <w:r w:rsidRPr="00CA5146">
        <w:rPr>
          <w:rFonts w:ascii="Times New Roman" w:hAnsi="Times New Roman" w:cs="Times New Roman"/>
          <w:sz w:val="24"/>
        </w:rPr>
        <w:br/>
        <w:t xml:space="preserve">Der etableres en hegngruppe, som kan undersøge mulighederne for at opsætte et hegn mellem husstandene. </w:t>
      </w:r>
      <w:r w:rsidR="004C2093" w:rsidRPr="00CA5146">
        <w:rPr>
          <w:rFonts w:ascii="Times New Roman" w:hAnsi="Times New Roman" w:cs="Times New Roman"/>
          <w:sz w:val="24"/>
        </w:rPr>
        <w:br/>
      </w:r>
      <w:r w:rsidR="00303B89" w:rsidRPr="00CA5146">
        <w:rPr>
          <w:rFonts w:ascii="Times New Roman" w:hAnsi="Times New Roman" w:cs="Times New Roman"/>
          <w:sz w:val="24"/>
        </w:rPr>
        <w:br/>
      </w:r>
    </w:p>
    <w:p w:rsidR="00CA5146" w:rsidRDefault="00CA5146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</w:p>
    <w:p w:rsidR="00CA5146" w:rsidRPr="00CA5146" w:rsidRDefault="00CA5146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</w:p>
    <w:p w:rsidR="00256B21" w:rsidRPr="00CA5146" w:rsidRDefault="00474C27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  <w:r w:rsidRPr="00CA5146">
        <w:rPr>
          <w:rFonts w:ascii="Times New Roman" w:hAnsi="Times New Roman" w:cs="Times New Roman"/>
          <w:i/>
          <w:sz w:val="24"/>
        </w:rPr>
        <w:lastRenderedPageBreak/>
        <w:t>7. Behandling af budget og fastsættelse af kontingent</w:t>
      </w:r>
      <w:r w:rsidR="00303B89" w:rsidRPr="00CA5146">
        <w:rPr>
          <w:rFonts w:ascii="Times New Roman" w:hAnsi="Times New Roman" w:cs="Times New Roman"/>
          <w:i/>
          <w:sz w:val="24"/>
        </w:rPr>
        <w:br/>
      </w:r>
      <w:r w:rsidR="00303B89" w:rsidRPr="00CA5146">
        <w:rPr>
          <w:rFonts w:ascii="Times New Roman" w:hAnsi="Times New Roman" w:cs="Times New Roman"/>
          <w:sz w:val="24"/>
        </w:rPr>
        <w:t xml:space="preserve">Et eventuelt fælles skur fremgår ikke af budgettet, da det først er blevet drøftet efter dagsordenens udsendelse. </w:t>
      </w:r>
      <w:r w:rsidR="00303B89" w:rsidRPr="00CA5146">
        <w:rPr>
          <w:rFonts w:ascii="Times New Roman" w:hAnsi="Times New Roman" w:cs="Times New Roman"/>
          <w:sz w:val="24"/>
        </w:rPr>
        <w:br/>
      </w:r>
      <w:r w:rsidR="00FA6E81" w:rsidRPr="00CA5146">
        <w:rPr>
          <w:rFonts w:ascii="Times New Roman" w:hAnsi="Times New Roman" w:cs="Times New Roman"/>
          <w:sz w:val="24"/>
        </w:rPr>
        <w:t xml:space="preserve">Budget og kontingent blev godkendt. </w:t>
      </w:r>
      <w:r w:rsidR="004C2093" w:rsidRPr="00CA5146">
        <w:rPr>
          <w:rFonts w:ascii="Times New Roman" w:hAnsi="Times New Roman" w:cs="Times New Roman"/>
          <w:i/>
          <w:sz w:val="24"/>
        </w:rPr>
        <w:br/>
      </w:r>
      <w:r w:rsidR="0055367B" w:rsidRPr="00CA5146">
        <w:rPr>
          <w:rFonts w:ascii="Times New Roman" w:hAnsi="Times New Roman" w:cs="Times New Roman"/>
          <w:i/>
          <w:sz w:val="24"/>
        </w:rPr>
        <w:br/>
      </w:r>
      <w:r w:rsidR="00FA6E81" w:rsidRPr="00CA5146">
        <w:rPr>
          <w:rFonts w:ascii="Times New Roman" w:hAnsi="Times New Roman" w:cs="Times New Roman"/>
          <w:i/>
          <w:sz w:val="24"/>
        </w:rPr>
        <w:br/>
        <w:t>8. Valg af formand</w:t>
      </w:r>
      <w:r w:rsidR="00FA6E81" w:rsidRPr="00CA5146">
        <w:rPr>
          <w:rFonts w:ascii="Times New Roman" w:hAnsi="Times New Roman" w:cs="Times New Roman"/>
          <w:i/>
          <w:sz w:val="24"/>
        </w:rPr>
        <w:br/>
      </w:r>
      <w:r w:rsidR="00FA6E81" w:rsidRPr="00CA5146">
        <w:rPr>
          <w:rFonts w:ascii="Times New Roman" w:hAnsi="Times New Roman" w:cs="Times New Roman"/>
          <w:sz w:val="24"/>
        </w:rPr>
        <w:t xml:space="preserve">Laus blev genvalgt. </w:t>
      </w:r>
      <w:r w:rsidR="00FA6E81" w:rsidRPr="00CA5146">
        <w:rPr>
          <w:rFonts w:ascii="Times New Roman" w:hAnsi="Times New Roman" w:cs="Times New Roman"/>
          <w:i/>
          <w:sz w:val="24"/>
        </w:rPr>
        <w:br/>
      </w:r>
      <w:r w:rsidR="00FA6E81" w:rsidRPr="00CA5146">
        <w:rPr>
          <w:rFonts w:ascii="Times New Roman" w:hAnsi="Times New Roman" w:cs="Times New Roman"/>
          <w:i/>
          <w:sz w:val="24"/>
        </w:rPr>
        <w:br/>
      </w:r>
      <w:r w:rsidR="00FA6E81" w:rsidRPr="00CA5146">
        <w:rPr>
          <w:rFonts w:ascii="Times New Roman" w:hAnsi="Times New Roman" w:cs="Times New Roman"/>
          <w:i/>
          <w:sz w:val="24"/>
        </w:rPr>
        <w:br/>
        <w:t>9. Valg af bestyrelsesmedlemmer – valg for to år</w:t>
      </w:r>
      <w:r w:rsidR="00FA6E81" w:rsidRPr="00CA5146">
        <w:rPr>
          <w:rFonts w:ascii="Times New Roman" w:hAnsi="Times New Roman" w:cs="Times New Roman"/>
          <w:i/>
          <w:sz w:val="24"/>
        </w:rPr>
        <w:br/>
      </w:r>
      <w:r w:rsidR="00256B21" w:rsidRPr="00CA5146">
        <w:rPr>
          <w:rFonts w:ascii="Times New Roman" w:hAnsi="Times New Roman" w:cs="Times New Roman"/>
          <w:sz w:val="24"/>
        </w:rPr>
        <w:t>Mia blev valgt</w:t>
      </w:r>
      <w:r w:rsidR="00CA5146">
        <w:rPr>
          <w:rFonts w:ascii="Times New Roman" w:hAnsi="Times New Roman" w:cs="Times New Roman"/>
          <w:sz w:val="24"/>
        </w:rPr>
        <w:t xml:space="preserve"> i stedet for Dirch, som har ønsket at udtræde af bestyrelsen</w:t>
      </w:r>
      <w:r w:rsidR="00256B21" w:rsidRPr="00CA5146">
        <w:rPr>
          <w:rFonts w:ascii="Times New Roman" w:hAnsi="Times New Roman" w:cs="Times New Roman"/>
          <w:sz w:val="24"/>
        </w:rPr>
        <w:t xml:space="preserve">. </w:t>
      </w:r>
      <w:r w:rsidR="00FA6E81" w:rsidRPr="00CA5146">
        <w:rPr>
          <w:rFonts w:ascii="Times New Roman" w:hAnsi="Times New Roman" w:cs="Times New Roman"/>
          <w:i/>
          <w:sz w:val="24"/>
        </w:rPr>
        <w:br/>
      </w:r>
      <w:r w:rsidR="00256B21" w:rsidRPr="00CA5146">
        <w:rPr>
          <w:rFonts w:ascii="Times New Roman" w:hAnsi="Times New Roman" w:cs="Times New Roman"/>
          <w:sz w:val="24"/>
        </w:rPr>
        <w:t xml:space="preserve">Jens Kristian blev valgt. </w:t>
      </w:r>
    </w:p>
    <w:p w:rsidR="00256B21" w:rsidRPr="00CA5146" w:rsidRDefault="00256B21" w:rsidP="00CA5146">
      <w:pPr>
        <w:pStyle w:val="Listeafsnit"/>
        <w:spacing w:line="276" w:lineRule="auto"/>
        <w:rPr>
          <w:rFonts w:ascii="Times New Roman" w:hAnsi="Times New Roman" w:cs="Times New Roman"/>
          <w:i/>
          <w:sz w:val="24"/>
        </w:rPr>
      </w:pPr>
      <w:r w:rsidRPr="00CA5146">
        <w:rPr>
          <w:rFonts w:ascii="Times New Roman" w:hAnsi="Times New Roman" w:cs="Times New Roman"/>
          <w:i/>
          <w:sz w:val="24"/>
        </w:rPr>
        <w:br/>
      </w:r>
    </w:p>
    <w:p w:rsidR="00256B21" w:rsidRPr="00CA5146" w:rsidRDefault="00256B21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  <w:r w:rsidRPr="00CA5146">
        <w:rPr>
          <w:rFonts w:ascii="Times New Roman" w:hAnsi="Times New Roman" w:cs="Times New Roman"/>
          <w:i/>
          <w:sz w:val="24"/>
        </w:rPr>
        <w:t>10. Valg af suppleant</w:t>
      </w:r>
      <w:r w:rsidRPr="00CA5146">
        <w:rPr>
          <w:rFonts w:ascii="Times New Roman" w:hAnsi="Times New Roman" w:cs="Times New Roman"/>
          <w:i/>
          <w:sz w:val="24"/>
        </w:rPr>
        <w:br/>
      </w:r>
      <w:r w:rsidRPr="00CA5146">
        <w:rPr>
          <w:rFonts w:ascii="Times New Roman" w:hAnsi="Times New Roman" w:cs="Times New Roman"/>
          <w:sz w:val="24"/>
        </w:rPr>
        <w:t xml:space="preserve">Anne Mette blev valgt som suppleant. </w:t>
      </w:r>
    </w:p>
    <w:p w:rsidR="00256B21" w:rsidRPr="00CA5146" w:rsidRDefault="00256B21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</w:p>
    <w:p w:rsidR="00256B21" w:rsidRPr="00CA5146" w:rsidRDefault="00256B21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</w:p>
    <w:p w:rsidR="00256B21" w:rsidRPr="00CA5146" w:rsidRDefault="00256B21" w:rsidP="00CA5146">
      <w:pPr>
        <w:pStyle w:val="Listeafsnit"/>
        <w:spacing w:line="276" w:lineRule="auto"/>
        <w:rPr>
          <w:rFonts w:ascii="Times New Roman" w:hAnsi="Times New Roman" w:cs="Times New Roman"/>
          <w:i/>
          <w:sz w:val="24"/>
        </w:rPr>
      </w:pPr>
      <w:r w:rsidRPr="00CA5146">
        <w:rPr>
          <w:rFonts w:ascii="Times New Roman" w:hAnsi="Times New Roman" w:cs="Times New Roman"/>
          <w:i/>
          <w:sz w:val="24"/>
        </w:rPr>
        <w:t>11. Valg af revisor</w:t>
      </w:r>
    </w:p>
    <w:p w:rsidR="00256B21" w:rsidRPr="00CA5146" w:rsidRDefault="00256B21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  <w:r w:rsidRPr="00CA5146">
        <w:rPr>
          <w:rFonts w:ascii="Times New Roman" w:hAnsi="Times New Roman" w:cs="Times New Roman"/>
          <w:sz w:val="24"/>
        </w:rPr>
        <w:t>Jinping blev valgt.</w:t>
      </w:r>
      <w:r w:rsidR="00CA5146">
        <w:rPr>
          <w:rFonts w:ascii="Times New Roman" w:hAnsi="Times New Roman" w:cs="Times New Roman"/>
          <w:sz w:val="24"/>
        </w:rPr>
        <w:br/>
      </w:r>
      <w:r w:rsidR="00CA5146">
        <w:rPr>
          <w:rFonts w:ascii="Times New Roman" w:hAnsi="Times New Roman" w:cs="Times New Roman"/>
          <w:sz w:val="24"/>
        </w:rPr>
        <w:br/>
      </w:r>
      <w:r w:rsidRPr="00CA5146">
        <w:rPr>
          <w:rFonts w:ascii="Times New Roman" w:hAnsi="Times New Roman" w:cs="Times New Roman"/>
          <w:sz w:val="24"/>
        </w:rPr>
        <w:t xml:space="preserve"> </w:t>
      </w:r>
    </w:p>
    <w:p w:rsidR="008535F6" w:rsidRPr="00CA5146" w:rsidRDefault="00256B21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  <w:r w:rsidRPr="00CA5146">
        <w:rPr>
          <w:rFonts w:ascii="Times New Roman" w:hAnsi="Times New Roman" w:cs="Times New Roman"/>
          <w:i/>
          <w:sz w:val="24"/>
        </w:rPr>
        <w:t>12. Ev</w:t>
      </w:r>
      <w:r w:rsidR="00471DF5" w:rsidRPr="00CA5146">
        <w:rPr>
          <w:rFonts w:ascii="Times New Roman" w:hAnsi="Times New Roman" w:cs="Times New Roman"/>
          <w:i/>
          <w:sz w:val="24"/>
        </w:rPr>
        <w:t>en</w:t>
      </w:r>
      <w:r w:rsidRPr="00CA5146">
        <w:rPr>
          <w:rFonts w:ascii="Times New Roman" w:hAnsi="Times New Roman" w:cs="Times New Roman"/>
          <w:i/>
          <w:sz w:val="24"/>
        </w:rPr>
        <w:t>t</w:t>
      </w:r>
      <w:r w:rsidR="00471DF5" w:rsidRPr="00CA5146">
        <w:rPr>
          <w:rFonts w:ascii="Times New Roman" w:hAnsi="Times New Roman" w:cs="Times New Roman"/>
          <w:i/>
          <w:sz w:val="24"/>
        </w:rPr>
        <w:t>uelt</w:t>
      </w:r>
      <w:r w:rsidRPr="00CA5146">
        <w:rPr>
          <w:rFonts w:ascii="Times New Roman" w:hAnsi="Times New Roman" w:cs="Times New Roman"/>
          <w:i/>
          <w:sz w:val="24"/>
        </w:rPr>
        <w:t xml:space="preserve"> </w:t>
      </w:r>
      <w:r w:rsidRPr="00CA5146">
        <w:rPr>
          <w:rFonts w:ascii="Times New Roman" w:hAnsi="Times New Roman" w:cs="Times New Roman"/>
          <w:i/>
          <w:sz w:val="24"/>
        </w:rPr>
        <w:br/>
      </w:r>
      <w:r w:rsidR="008535F6" w:rsidRPr="00CA5146">
        <w:rPr>
          <w:rFonts w:ascii="Times New Roman" w:hAnsi="Times New Roman" w:cs="Times New Roman"/>
          <w:sz w:val="24"/>
        </w:rPr>
        <w:t xml:space="preserve">Bestyrelsen søger at etablere en fælles ordning for serviceeftersyn af gasfyr. </w:t>
      </w:r>
      <w:r w:rsidR="008535F6" w:rsidRPr="00CA5146">
        <w:rPr>
          <w:rFonts w:ascii="Times New Roman" w:hAnsi="Times New Roman" w:cs="Times New Roman"/>
          <w:sz w:val="24"/>
        </w:rPr>
        <w:br/>
      </w:r>
    </w:p>
    <w:p w:rsidR="008535F6" w:rsidRPr="00CA5146" w:rsidRDefault="008535F6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  <w:r w:rsidRPr="00CA5146">
        <w:rPr>
          <w:rFonts w:ascii="Times New Roman" w:hAnsi="Times New Roman" w:cs="Times New Roman"/>
          <w:sz w:val="24"/>
        </w:rPr>
        <w:t xml:space="preserve">I forbindelse med etårs gennemgangen lægges der op til at husstandene deler viden om deres respektive udfordringer. </w:t>
      </w:r>
      <w:r w:rsidR="009F6583" w:rsidRPr="00CA5146">
        <w:rPr>
          <w:rFonts w:ascii="Times New Roman" w:hAnsi="Times New Roman" w:cs="Times New Roman"/>
          <w:sz w:val="24"/>
        </w:rPr>
        <w:t xml:space="preserve">Laus laver en mulighed for at dele viden på hjemmesiden. </w:t>
      </w:r>
    </w:p>
    <w:p w:rsidR="009F6583" w:rsidRPr="00CA5146" w:rsidRDefault="009F6583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</w:p>
    <w:p w:rsidR="009F6583" w:rsidRPr="00CA5146" w:rsidRDefault="009F6583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</w:p>
    <w:p w:rsidR="00D3394B" w:rsidRDefault="00D3394B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</w:p>
    <w:p w:rsidR="00A94C10" w:rsidRDefault="00A94C10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</w:p>
    <w:p w:rsidR="00A94C10" w:rsidRDefault="00A94C10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</w:p>
    <w:p w:rsidR="00A94C10" w:rsidRDefault="00A94C10" w:rsidP="00CA5146">
      <w:pPr>
        <w:pStyle w:val="Listeafsnit"/>
        <w:spacing w:line="27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94C10" w:rsidRPr="00A94C10" w:rsidRDefault="00A94C10" w:rsidP="00A94C10">
      <w:pPr>
        <w:pStyle w:val="Listeafsnit"/>
        <w:spacing w:line="276" w:lineRule="auto"/>
        <w:jc w:val="right"/>
        <w:rPr>
          <w:rFonts w:ascii="Times New Roman" w:hAnsi="Times New Roman" w:cs="Times New Roman"/>
          <w:i/>
          <w:sz w:val="24"/>
        </w:rPr>
      </w:pPr>
    </w:p>
    <w:p w:rsidR="00A94C10" w:rsidRPr="00A94C10" w:rsidRDefault="00A94C10" w:rsidP="00A94C10">
      <w:pPr>
        <w:pStyle w:val="Listeafsnit"/>
        <w:spacing w:line="276" w:lineRule="auto"/>
        <w:jc w:val="right"/>
        <w:rPr>
          <w:rFonts w:ascii="Times New Roman" w:hAnsi="Times New Roman" w:cs="Times New Roman"/>
          <w:i/>
          <w:sz w:val="24"/>
        </w:rPr>
      </w:pPr>
      <w:r w:rsidRPr="00A94C10">
        <w:rPr>
          <w:rFonts w:ascii="Times New Roman" w:hAnsi="Times New Roman" w:cs="Times New Roman"/>
          <w:i/>
          <w:sz w:val="24"/>
        </w:rPr>
        <w:t xml:space="preserve">Referent: Rasmus </w:t>
      </w:r>
    </w:p>
    <w:sectPr w:rsidR="00A94C10" w:rsidRPr="00A94C10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E9C" w:rsidRDefault="00117E9C" w:rsidP="00A94C10">
      <w:pPr>
        <w:spacing w:after="0" w:line="240" w:lineRule="auto"/>
      </w:pPr>
      <w:r>
        <w:separator/>
      </w:r>
    </w:p>
  </w:endnote>
  <w:endnote w:type="continuationSeparator" w:id="0">
    <w:p w:rsidR="00117E9C" w:rsidRDefault="00117E9C" w:rsidP="00A9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356745"/>
      <w:docPartObj>
        <w:docPartGallery w:val="Page Numbers (Bottom of Page)"/>
        <w:docPartUnique/>
      </w:docPartObj>
    </w:sdtPr>
    <w:sdtContent>
      <w:p w:rsidR="00A94C10" w:rsidRDefault="00A94C1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94C10" w:rsidRDefault="00A94C1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E9C" w:rsidRDefault="00117E9C" w:rsidP="00A94C10">
      <w:pPr>
        <w:spacing w:after="0" w:line="240" w:lineRule="auto"/>
      </w:pPr>
      <w:r>
        <w:separator/>
      </w:r>
    </w:p>
  </w:footnote>
  <w:footnote w:type="continuationSeparator" w:id="0">
    <w:p w:rsidR="00117E9C" w:rsidRDefault="00117E9C" w:rsidP="00A9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7556B"/>
    <w:multiLevelType w:val="hybridMultilevel"/>
    <w:tmpl w:val="07C2E1AE"/>
    <w:lvl w:ilvl="0" w:tplc="4F2E0B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A3"/>
    <w:rsid w:val="0010611D"/>
    <w:rsid w:val="00117E9C"/>
    <w:rsid w:val="00142583"/>
    <w:rsid w:val="00256B21"/>
    <w:rsid w:val="002709B5"/>
    <w:rsid w:val="002833CB"/>
    <w:rsid w:val="00303B89"/>
    <w:rsid w:val="0031136A"/>
    <w:rsid w:val="003156B9"/>
    <w:rsid w:val="003174A3"/>
    <w:rsid w:val="003568BA"/>
    <w:rsid w:val="003F33D1"/>
    <w:rsid w:val="00462DA3"/>
    <w:rsid w:val="00471DF5"/>
    <w:rsid w:val="00474700"/>
    <w:rsid w:val="00474C27"/>
    <w:rsid w:val="004C2093"/>
    <w:rsid w:val="0055367B"/>
    <w:rsid w:val="005A1164"/>
    <w:rsid w:val="00664886"/>
    <w:rsid w:val="006B0E69"/>
    <w:rsid w:val="007C19B6"/>
    <w:rsid w:val="007F3D65"/>
    <w:rsid w:val="0084013B"/>
    <w:rsid w:val="008535F6"/>
    <w:rsid w:val="008B62DA"/>
    <w:rsid w:val="009F6583"/>
    <w:rsid w:val="00A019ED"/>
    <w:rsid w:val="00A05112"/>
    <w:rsid w:val="00A23099"/>
    <w:rsid w:val="00A84BD0"/>
    <w:rsid w:val="00A94C10"/>
    <w:rsid w:val="00C46AB2"/>
    <w:rsid w:val="00C55C33"/>
    <w:rsid w:val="00CA5146"/>
    <w:rsid w:val="00CF6E58"/>
    <w:rsid w:val="00D13C64"/>
    <w:rsid w:val="00D3394B"/>
    <w:rsid w:val="00D674D3"/>
    <w:rsid w:val="00D91619"/>
    <w:rsid w:val="00DB454D"/>
    <w:rsid w:val="00DD5A0A"/>
    <w:rsid w:val="00DE2D31"/>
    <w:rsid w:val="00E37664"/>
    <w:rsid w:val="00E908E4"/>
    <w:rsid w:val="00EF698F"/>
    <w:rsid w:val="00FA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61CD1-5FED-4D5C-8C9F-B77F47B6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174A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94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4C10"/>
  </w:style>
  <w:style w:type="paragraph" w:styleId="Sidefod">
    <w:name w:val="footer"/>
    <w:basedOn w:val="Normal"/>
    <w:link w:val="SidefodTegn"/>
    <w:uiPriority w:val="99"/>
    <w:unhideWhenUsed/>
    <w:rsid w:val="00A94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173C8A9D</Template>
  <TotalTime>154</TotalTime>
  <Pages>3</Pages>
  <Words>740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Stoklund Holm-Nielsen</dc:creator>
  <cp:keywords/>
  <dc:description/>
  <cp:lastModifiedBy>Rasmus Stoklund Holm-Nielsen</cp:lastModifiedBy>
  <cp:revision>41</cp:revision>
  <dcterms:created xsi:type="dcterms:W3CDTF">2016-04-05T17:08:00Z</dcterms:created>
  <dcterms:modified xsi:type="dcterms:W3CDTF">2016-04-07T12:11:00Z</dcterms:modified>
</cp:coreProperties>
</file>